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sz w:val="28"/>
          <w:szCs w:val="28"/>
        </w:rPr>
      </w:pPr>
      <w:r>
        <w:rPr>
          <w:sz w:val="28"/>
          <w:szCs w:val="28"/>
        </w:rPr>
        <w:t>A Walk Audit</w:t>
      </w:r>
      <w:r>
        <w:rPr>
          <w:sz w:val="28"/>
          <w:szCs w:val="28"/>
        </w:rPr>
        <w:t xml:space="preserve"> is a tool designed to assess the walkability of neighborhoods and communities. Its primary purpose is to help identify areas that are safe, accessible, and enjoyable for pedestrians, as well as areas that need improvement. By conducting a walk audit, community members can gather valuable insights about local infrastructure, accessibility, and overall pedestrian safety.</w:t>
        <w:br/>
        <w:br/>
        <w:t>### Key Objectives:</w:t>
        <w:br/>
        <w:t xml:space="preserve">1. **Promote Safe Walkability**  </w:t>
        <w:br/>
        <w:t xml:space="preserve">   Assess factors such as crosswalk visibility, lighting, sidewalk conditions, and traffic flow to ensure pedestrians can move safely.</w:t>
        <w:br/>
        <w:br/>
        <w:t xml:space="preserve">2. **Encourage Accessibility**  </w:t>
        <w:br/>
        <w:t xml:space="preserve">   Identify barriers that might hinder people with mobility challenges, such as uneven surfaces, lack of curb ramps, or inaccessible public spaces.</w:t>
        <w:br/>
        <w:br/>
        <w:t xml:space="preserve">3. **Improve Community Health**  </w:t>
        <w:br/>
        <w:t xml:space="preserve">   Walking-friendly environments encourage physical activity, reduce traffic congestion, and improve air quality.</w:t>
        <w:br/>
        <w:br/>
        <w:t xml:space="preserve">4. **Enhance Social Connections**  </w:t>
        <w:br/>
        <w:t xml:space="preserve">   Walkable neighborhoods foster social interaction and community engagement by making it easier for people to gather and interact.</w:t>
        <w:br/>
        <w:br/>
        <w:t xml:space="preserve">5. **Advocate for Better Policies**  </w:t>
        <w:br/>
        <w:t xml:space="preserve">   The results of a walk audit can be used to advocate for improvements such as better sidewalks, traffic calming measures, or increased green spaces.</w:t>
        <w:br/>
        <w:br/>
        <w:t xml:space="preserve">### Who Can Participate?  </w:t>
        <w:br/>
        <w:t>Anyone! The tool is user-friendly and designed for individuals, advocacy groups, or local governments. It often involves residents walking through their neighborhoods, filling out forms, and discussing observations about safety, accessibility, and aesthetic appeal.</w:t>
        <w:br/>
        <w:br/>
        <w:t xml:space="preserve">### Outcomes  </w:t>
        <w:br/>
        <w:t xml:space="preserve">The findings from </w:t>
      </w:r>
      <w:r>
        <w:rPr>
          <w:sz w:val="28"/>
          <w:szCs w:val="28"/>
        </w:rPr>
        <w:t>a</w:t>
      </w:r>
      <w:r>
        <w:rPr>
          <w:sz w:val="28"/>
          <w:szCs w:val="28"/>
        </w:rPr>
        <w:t xml:space="preserve"> Walk Audit can be shared with local officials or planners to drive actionable changes, fostering age-friendly, safe, and vibrant communities.</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LibreOffice/24.2.3.2$Windows_X86_64 LibreOffice_project/433d9c2ded56988e8a90e6b2e771ee4e6a5ab2ba</Application>
  <AppVersion>15.0000</AppVersion>
  <Pages>1</Pages>
  <Words>237</Words>
  <Characters>1464</Characters>
  <CharactersWithSpaces>1736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2024-11-20T17:48:17Z</dcterms:created>
  <dc:creator/>
  <dc:description/>
  <dc:language>en-US</dc:language>
  <cp:lastModifiedBy/>
  <dcterms:modified xsi:type="dcterms:W3CDTF">2024-12-01T11:19:50Z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